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2" w:rsidRPr="00DB1614" w:rsidRDefault="003D63AC" w:rsidP="00307319">
      <w:pPr>
        <w:spacing w:after="0"/>
        <w:contextualSpacing/>
        <w:rPr>
          <w:rFonts w:ascii="Times New Roman" w:hAnsi="Times New Roman" w:cs="Times New Roman"/>
          <w:color w:val="0000FF"/>
          <w:sz w:val="36"/>
          <w:szCs w:val="32"/>
        </w:rPr>
      </w:pPr>
      <w:r w:rsidRPr="00DB1614">
        <w:rPr>
          <w:noProof/>
          <w:color w:val="0000FF"/>
          <w:lang w:eastAsia="ru-RU"/>
        </w:rPr>
        <w:drawing>
          <wp:anchor distT="0" distB="0" distL="114300" distR="114300" simplePos="0" relativeHeight="251668480" behindDoc="0" locked="0" layoutInCell="1" allowOverlap="1" wp14:anchorId="723887D8" wp14:editId="7DC06CF7">
            <wp:simplePos x="0" y="0"/>
            <wp:positionH relativeFrom="column">
              <wp:posOffset>-83820</wp:posOffset>
            </wp:positionH>
            <wp:positionV relativeFrom="paragraph">
              <wp:posOffset>287655</wp:posOffset>
            </wp:positionV>
            <wp:extent cx="1085850" cy="995680"/>
            <wp:effectExtent l="0" t="0" r="0" b="0"/>
            <wp:wrapSquare wrapText="bothSides"/>
            <wp:docPr id="11" name="Рисунок 11" descr="http://www.ingushavtodor.ru/wp-content/uploads/2019/02/bobrov-mi_ravnie-700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gushavtodor.ru/wp-content/uploads/2019/02/bobrov-mi_ravnie-700x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19" w:rsidRPr="00DB1614" w:rsidRDefault="00307319" w:rsidP="00F138BB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B1614">
        <w:rPr>
          <w:rFonts w:ascii="Times New Roman" w:hAnsi="Times New Roman" w:cs="Times New Roman"/>
          <w:b/>
          <w:color w:val="FF0000"/>
          <w:sz w:val="28"/>
        </w:rPr>
        <w:t>ПРАВА ДЕТЕЙ</w:t>
      </w:r>
      <w:r w:rsidR="00F03043" w:rsidRPr="00DB1614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DB1614">
        <w:rPr>
          <w:rFonts w:ascii="Times New Roman" w:hAnsi="Times New Roman" w:cs="Times New Roman"/>
          <w:b/>
          <w:color w:val="FF0000"/>
          <w:sz w:val="28"/>
        </w:rPr>
        <w:t>- ИНВАЛИДОВ В РФ:</w:t>
      </w:r>
      <w:r w:rsidR="003D63AC" w:rsidRPr="00DB1614">
        <w:rPr>
          <w:noProof/>
          <w:color w:val="FF0000"/>
          <w:lang w:eastAsia="ru-RU"/>
        </w:rPr>
        <w:t xml:space="preserve"> </w:t>
      </w:r>
    </w:p>
    <w:p w:rsidR="00307319" w:rsidRPr="00DB1614" w:rsidRDefault="00307319" w:rsidP="00307319">
      <w:pPr>
        <w:spacing w:after="0"/>
        <w:contextualSpacing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Ребенок инвалид имеет право: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на получении пенсии;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 xml:space="preserve">на 50% скидку за </w:t>
      </w: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коммунальные</w:t>
      </w:r>
      <w:proofErr w:type="gramEnd"/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услуги; 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 xml:space="preserve">на 50% снижение оплаты </w:t>
      </w: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за</w:t>
      </w:r>
      <w:proofErr w:type="gramEnd"/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жилье (в пределах санитарной</w:t>
      </w:r>
      <w:proofErr w:type="gramEnd"/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нормы), в том числе и членам семей,</w:t>
      </w:r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проживающим совместно;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 xml:space="preserve">право на </w:t>
      </w: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бесплатные</w:t>
      </w:r>
      <w:proofErr w:type="gramEnd"/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 xml:space="preserve">лекарства, приобретаемые </w:t>
      </w: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по</w:t>
      </w:r>
      <w:proofErr w:type="gramEnd"/>
    </w:p>
    <w:p w:rsidR="00307319" w:rsidRPr="00DB1614" w:rsidRDefault="00307319" w:rsidP="00F138BB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рецептам врачей;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>право на бесплатное</w:t>
      </w:r>
      <w:r w:rsidR="00F03043" w:rsidRPr="00DB1614">
        <w:rPr>
          <w:rFonts w:ascii="Times New Roman" w:hAnsi="Times New Roman" w:cs="Times New Roman"/>
          <w:color w:val="0000FF"/>
          <w:sz w:val="28"/>
        </w:rPr>
        <w:t xml:space="preserve"> </w:t>
      </w:r>
      <w:r w:rsidRPr="00DB1614">
        <w:rPr>
          <w:rFonts w:ascii="Times New Roman" w:hAnsi="Times New Roman" w:cs="Times New Roman"/>
          <w:color w:val="0000FF"/>
          <w:sz w:val="28"/>
        </w:rPr>
        <w:t xml:space="preserve">обеспечение </w:t>
      </w:r>
      <w:r w:rsidR="00F03043" w:rsidRPr="00DB1614">
        <w:rPr>
          <w:rFonts w:ascii="Times New Roman" w:hAnsi="Times New Roman" w:cs="Times New Roman"/>
          <w:color w:val="0000FF"/>
          <w:sz w:val="28"/>
        </w:rPr>
        <w:t xml:space="preserve">                   </w:t>
      </w:r>
      <w:r w:rsidRPr="00DB1614">
        <w:rPr>
          <w:rFonts w:ascii="Times New Roman" w:hAnsi="Times New Roman" w:cs="Times New Roman"/>
          <w:color w:val="0000FF"/>
          <w:sz w:val="28"/>
        </w:rPr>
        <w:t>молоком на молочной</w:t>
      </w:r>
      <w:r w:rsidR="00F03043" w:rsidRPr="00DB1614">
        <w:rPr>
          <w:rFonts w:ascii="Times New Roman" w:hAnsi="Times New Roman" w:cs="Times New Roman"/>
          <w:color w:val="0000FF"/>
          <w:sz w:val="28"/>
        </w:rPr>
        <w:t xml:space="preserve"> </w:t>
      </w:r>
      <w:r w:rsidRPr="00DB1614">
        <w:rPr>
          <w:rFonts w:ascii="Times New Roman" w:hAnsi="Times New Roman" w:cs="Times New Roman"/>
          <w:color w:val="0000FF"/>
          <w:sz w:val="28"/>
        </w:rPr>
        <w:t>кухне;</w:t>
      </w:r>
    </w:p>
    <w:p w:rsidR="00307319" w:rsidRPr="00DB1614" w:rsidRDefault="00307319" w:rsidP="00F138BB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r w:rsidRPr="00DB1614">
        <w:rPr>
          <w:rFonts w:ascii="Times New Roman" w:hAnsi="Times New Roman" w:cs="Times New Roman"/>
          <w:color w:val="0000FF"/>
          <w:sz w:val="28"/>
        </w:rPr>
        <w:t xml:space="preserve">право на бесплатный проезд </w:t>
      </w: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на</w:t>
      </w:r>
      <w:proofErr w:type="gramEnd"/>
    </w:p>
    <w:p w:rsidR="00307319" w:rsidRPr="00DB1614" w:rsidRDefault="00307319" w:rsidP="003D63AC">
      <w:pPr>
        <w:pStyle w:val="a5"/>
        <w:spacing w:after="0"/>
        <w:ind w:left="142" w:hanging="142"/>
        <w:rPr>
          <w:rFonts w:ascii="Times New Roman" w:hAnsi="Times New Roman" w:cs="Times New Roman"/>
          <w:color w:val="0000FF"/>
          <w:sz w:val="28"/>
        </w:rPr>
      </w:pPr>
      <w:proofErr w:type="gramStart"/>
      <w:r w:rsidRPr="00DB1614">
        <w:rPr>
          <w:rFonts w:ascii="Times New Roman" w:hAnsi="Times New Roman" w:cs="Times New Roman"/>
          <w:color w:val="0000FF"/>
          <w:sz w:val="28"/>
        </w:rPr>
        <w:t>любом</w:t>
      </w:r>
      <w:proofErr w:type="gramEnd"/>
      <w:r w:rsidRPr="00DB1614">
        <w:rPr>
          <w:rFonts w:ascii="Times New Roman" w:hAnsi="Times New Roman" w:cs="Times New Roman"/>
          <w:color w:val="0000FF"/>
          <w:sz w:val="28"/>
        </w:rPr>
        <w:t xml:space="preserve"> виде транспорта один раз в год</w:t>
      </w:r>
      <w:r w:rsidR="003D63AC" w:rsidRPr="00DB1614">
        <w:rPr>
          <w:rFonts w:ascii="Times New Roman" w:hAnsi="Times New Roman" w:cs="Times New Roman"/>
          <w:color w:val="0000FF"/>
          <w:sz w:val="28"/>
        </w:rPr>
        <w:t xml:space="preserve"> </w:t>
      </w:r>
      <w:r w:rsidRPr="00DB1614">
        <w:rPr>
          <w:rFonts w:ascii="Times New Roman" w:hAnsi="Times New Roman" w:cs="Times New Roman"/>
          <w:color w:val="0000FF"/>
          <w:sz w:val="28"/>
        </w:rPr>
        <w:t>к месту  лечения и обратно ребенку и</w:t>
      </w:r>
      <w:r w:rsidR="003D63AC" w:rsidRPr="00DB1614">
        <w:rPr>
          <w:rFonts w:ascii="Times New Roman" w:hAnsi="Times New Roman" w:cs="Times New Roman"/>
          <w:color w:val="0000FF"/>
          <w:sz w:val="28"/>
        </w:rPr>
        <w:t xml:space="preserve"> </w:t>
      </w:r>
      <w:r w:rsidRPr="00DB1614">
        <w:rPr>
          <w:rFonts w:ascii="Times New Roman" w:hAnsi="Times New Roman" w:cs="Times New Roman"/>
          <w:color w:val="0000FF"/>
          <w:sz w:val="28"/>
        </w:rPr>
        <w:t>сопровождающему лицу;</w:t>
      </w:r>
    </w:p>
    <w:p w:rsidR="00307319" w:rsidRPr="00DB1614" w:rsidRDefault="00307319" w:rsidP="00307319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FF"/>
          <w:sz w:val="21"/>
          <w:szCs w:val="21"/>
        </w:rPr>
      </w:pPr>
    </w:p>
    <w:p w:rsidR="00307319" w:rsidRPr="00DB1614" w:rsidRDefault="00307319" w:rsidP="00307319">
      <w:pPr>
        <w:pStyle w:val="a6"/>
        <w:shd w:val="clear" w:color="auto" w:fill="FFFFFF"/>
        <w:spacing w:before="0" w:beforeAutospacing="0" w:after="300" w:afterAutospacing="0"/>
        <w:rPr>
          <w:color w:val="0000FF"/>
          <w:sz w:val="21"/>
          <w:szCs w:val="21"/>
        </w:rPr>
      </w:pPr>
    </w:p>
    <w:p w:rsidR="00F138BB" w:rsidRPr="00DB1614" w:rsidRDefault="00F138BB" w:rsidP="003D63AC">
      <w:pPr>
        <w:pStyle w:val="a6"/>
        <w:shd w:val="clear" w:color="auto" w:fill="FFFFFF"/>
        <w:spacing w:before="0" w:beforeAutospacing="0" w:after="300" w:afterAutospacing="0"/>
        <w:rPr>
          <w:color w:val="0000FF"/>
          <w:sz w:val="28"/>
          <w:szCs w:val="28"/>
        </w:rPr>
      </w:pPr>
    </w:p>
    <w:p w:rsidR="00F138BB" w:rsidRPr="00DB1614" w:rsidRDefault="00F138BB" w:rsidP="00F138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DB1614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С какими препятствиями сталкиваются люди с инвалидностью?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Отсутствие субтитров в телепередачах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Отсутствие пандусов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Отсутствие возможности попасть в инвалидной коляске в общественный транспорт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Отсутствие нужной информации, рассказанной понятным и простым языком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Прозрачные двери — сложное препятствие для </w:t>
      </w:r>
      <w:proofErr w:type="gramStart"/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слабовидящих</w:t>
      </w:r>
      <w:proofErr w:type="gramEnd"/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 </w:t>
      </w:r>
    </w:p>
    <w:p w:rsidR="00F138BB" w:rsidRPr="00DB1614" w:rsidRDefault="00F138BB" w:rsidP="00F138B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людей </w:t>
      </w:r>
    </w:p>
    <w:p w:rsidR="00F138BB" w:rsidRPr="00DB1614" w:rsidRDefault="00F138BB" w:rsidP="00F138B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Светофоры без звуковых сигналов — прямая угроза для жизни человека с </w:t>
      </w:r>
      <w:proofErr w:type="gramStart"/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>плохим</w:t>
      </w:r>
      <w:proofErr w:type="gramEnd"/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 зрение</w:t>
      </w:r>
    </w:p>
    <w:p w:rsidR="00F138BB" w:rsidRPr="00DB1614" w:rsidRDefault="00F138BB" w:rsidP="00F138B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DB161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ABDE3F" wp14:editId="467A1045">
            <wp:simplePos x="0" y="0"/>
            <wp:positionH relativeFrom="column">
              <wp:posOffset>1601470</wp:posOffset>
            </wp:positionH>
            <wp:positionV relativeFrom="paragraph">
              <wp:posOffset>354965</wp:posOffset>
            </wp:positionV>
            <wp:extent cx="1095375" cy="1153160"/>
            <wp:effectExtent l="0" t="0" r="952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614">
        <w:rPr>
          <w:rFonts w:ascii="Times New Roman" w:eastAsia="Calibri" w:hAnsi="Times New Roman" w:cs="Times New Roman"/>
          <w:b/>
          <w:color w:val="0000FF"/>
          <w:sz w:val="28"/>
          <w:szCs w:val="24"/>
        </w:rPr>
        <w:t>ЧЕМ МОЖЕШЬ ПОМОЧЬ ТЫ</w:t>
      </w:r>
      <w:r w:rsidRPr="00DB1614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?    </w:t>
      </w:r>
      <w:r w:rsidRPr="00DB1614">
        <w:rPr>
          <w:rFonts w:ascii="Times New Roman" w:eastAsia="Times New Roman" w:hAnsi="Times New Roman" w:cs="Times New Roman"/>
          <w:b/>
          <w:color w:val="0000FF"/>
          <w:sz w:val="28"/>
          <w:szCs w:val="24"/>
          <w:shd w:val="clear" w:color="auto" w:fill="FFFFFF"/>
          <w:lang w:eastAsia="ru-RU"/>
        </w:rPr>
        <w:t>Дела могут быть любые!</w:t>
      </w:r>
      <w:r w:rsidRPr="00DB1614">
        <w:rPr>
          <w:rFonts w:ascii="Times New Roman" w:eastAsia="Times New Roman" w:hAnsi="Times New Roman" w:cs="Times New Roman"/>
          <w:b/>
          <w:color w:val="0000FF"/>
          <w:sz w:val="36"/>
          <w:szCs w:val="32"/>
          <w:shd w:val="clear" w:color="auto" w:fill="FFFFFF"/>
          <w:lang w:eastAsia="ru-RU"/>
        </w:rPr>
        <w:t xml:space="preserve"> </w:t>
      </w:r>
      <w:r w:rsidRPr="00DB1614">
        <w:rPr>
          <w:rFonts w:ascii="Times New Roman" w:eastAsia="Times New Roman" w:hAnsi="Times New Roman" w:cs="Times New Roman"/>
          <w:b/>
          <w:color w:val="0000FF"/>
          <w:sz w:val="28"/>
          <w:szCs w:val="24"/>
          <w:shd w:val="clear" w:color="auto" w:fill="FFFFFF"/>
          <w:lang w:eastAsia="ru-RU"/>
        </w:rPr>
        <w:t>Главное — сказать «нет» равнодушию!</w:t>
      </w:r>
    </w:p>
    <w:p w:rsidR="00307319" w:rsidRPr="00F64B31" w:rsidRDefault="00307319" w:rsidP="00307319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FF"/>
          <w:szCs w:val="28"/>
        </w:rPr>
      </w:pPr>
      <w:r w:rsidRPr="00F64B31">
        <w:rPr>
          <w:color w:val="0000FF"/>
          <w:szCs w:val="28"/>
        </w:rPr>
        <w:lastRenderedPageBreak/>
        <w:t>Муниципальное бюджетное образовательное учреждение центр развития ребенка детский сад первой категории «Колокольчик»</w:t>
      </w:r>
    </w:p>
    <w:p w:rsidR="00307319" w:rsidRPr="00DB1614" w:rsidRDefault="00307319" w:rsidP="00307319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307319" w:rsidRPr="00DB1614" w:rsidRDefault="00F138BB" w:rsidP="00DB161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</w:pPr>
      <w:r w:rsidRPr="00DB1614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БУКЛЕТ </w:t>
      </w:r>
      <w:r w:rsidRPr="00DB1614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>ДЛЯ РОДИТЕЛЕ</w:t>
      </w:r>
      <w:bookmarkStart w:id="0" w:name="_GoBack"/>
      <w:bookmarkEnd w:id="0"/>
      <w:r w:rsidRPr="00DB1614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>Й,</w:t>
      </w:r>
      <w:r w:rsidR="00DB1614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 xml:space="preserve">     </w:t>
      </w:r>
      <w:r w:rsidRPr="00DB1614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>ВОСПИТЫВАЮЩИХ                                     «ОСОБОГО РЕБЕНКА»</w:t>
      </w:r>
    </w:p>
    <w:p w:rsidR="00F138BB" w:rsidRPr="00DB1614" w:rsidRDefault="00F138BB" w:rsidP="00F138BB">
      <w:pPr>
        <w:jc w:val="center"/>
        <w:rPr>
          <w:rFonts w:ascii="Times New Roman" w:hAnsi="Times New Roman" w:cs="Times New Roman"/>
          <w:b/>
          <w:bCs/>
          <w:color w:val="0000FF"/>
          <w:sz w:val="32"/>
          <w:szCs w:val="28"/>
          <w:shd w:val="clear" w:color="auto" w:fill="FFFFFF"/>
        </w:rPr>
      </w:pPr>
      <w:r w:rsidRPr="00DB1614">
        <w:rPr>
          <w:noProof/>
          <w:color w:val="0000FF"/>
          <w:lang w:eastAsia="ru-RU"/>
        </w:rPr>
        <w:drawing>
          <wp:inline distT="0" distB="0" distL="0" distR="0" wp14:anchorId="685E7E94" wp14:editId="0C2AD83F">
            <wp:extent cx="2302567" cy="2095500"/>
            <wp:effectExtent l="0" t="0" r="2540" b="0"/>
            <wp:docPr id="3" name="Рисунок 3" descr="https://ds05.infourok.ru/uploads/ex/0a50/00027b4f-610c054e/hello_html_33ad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50/00027b4f-610c054e/hello_html_33ad5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31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BB" w:rsidRPr="00DB1614" w:rsidRDefault="00F138BB" w:rsidP="00A54D28">
      <w:pPr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B161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Подготовил старший воспитатель</w:t>
      </w:r>
    </w:p>
    <w:p w:rsidR="00F138BB" w:rsidRDefault="00F138BB" w:rsidP="00F138BB">
      <w:pPr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B161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Адарченко Н А </w:t>
      </w:r>
    </w:p>
    <w:p w:rsidR="00F64B31" w:rsidRDefault="00F64B31" w:rsidP="00F64B31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Станица Тацинская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,</w:t>
      </w:r>
      <w:proofErr w:type="gramEnd"/>
    </w:p>
    <w:p w:rsidR="00F64B31" w:rsidRPr="00DB1614" w:rsidRDefault="00F64B31" w:rsidP="00F64B31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2020год</w:t>
      </w:r>
    </w:p>
    <w:p w:rsidR="00A54D28" w:rsidRPr="00DB1614" w:rsidRDefault="00A54D28" w:rsidP="00F138BB">
      <w:pPr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</w:p>
    <w:p w:rsidR="00A54D28" w:rsidRPr="00DB1614" w:rsidRDefault="00A54D28" w:rsidP="00F138BB">
      <w:pPr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</w:p>
    <w:p w:rsidR="00755674" w:rsidRPr="00DB1614" w:rsidRDefault="00755674" w:rsidP="00755674">
      <w:pPr>
        <w:rPr>
          <w:color w:val="0000FF"/>
        </w:rPr>
      </w:pPr>
    </w:p>
    <w:p w:rsidR="00307319" w:rsidRPr="00DB1614" w:rsidRDefault="00307319" w:rsidP="00A54D28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День инвалида в России</w:t>
      </w:r>
      <w:r w:rsidRPr="00DB16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– не обычный день, а серьезное событие. Все потому, что мы, россияне всегда славились своей душевностью, добротой, желанием и стремлением </w:t>
      </w:r>
      <w:hyperlink r:id="rId9" w:tgtFrame="_blank" w:history="1">
        <w:r w:rsidRPr="00DB161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помочь нуждающимся</w:t>
        </w:r>
      </w:hyperlink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 и слабым. </w:t>
      </w:r>
    </w:p>
    <w:p w:rsidR="00A54D28" w:rsidRPr="00DB1614" w:rsidRDefault="00307319" w:rsidP="00A54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День людей с ограниченными возможностями в России</w:t>
      </w:r>
      <w:r w:rsidRPr="00DB16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– далеко не самое популярное событие. Многие даже не знают об этой дате – 3 декабря. А ведь она так важна для миллионов и миллионов россиян!</w:t>
      </w:r>
      <w:r w:rsidR="00A54D28"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A54D28" w:rsidRPr="00DB1614" w:rsidRDefault="00A54D28" w:rsidP="00A5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В 1992 году Генеральная Ассамблея ООН своей резолюцией №47/3 </w:t>
      </w:r>
      <w:r w:rsidRPr="00DB161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провозгласила 3 декабря Международным днем инвалидов, с целью</w:t>
      </w: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повышения осведомленности и мобилизации поддержки важных вопросов, касающихся включения людей с инвалидностью, как в общественные структуры, так и процессы развития.</w:t>
      </w:r>
    </w:p>
    <w:p w:rsidR="00A54D28" w:rsidRPr="00DB1614" w:rsidRDefault="00A54D28" w:rsidP="00A5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</w:pP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  <w:t>По данным Организации Объединённых Наций (ООН) каждый десятый человек в мире — это человек с инвалидностью!</w:t>
      </w:r>
    </w:p>
    <w:p w:rsidR="00A54D28" w:rsidRPr="00DB1614" w:rsidRDefault="00A54D28" w:rsidP="00A5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</w:pPr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  <w:lastRenderedPageBreak/>
        <w:t xml:space="preserve">В России более13 миллионов человек </w:t>
      </w:r>
      <w:proofErr w:type="gramStart"/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  <w:t>признаны</w:t>
      </w:r>
      <w:proofErr w:type="gramEnd"/>
      <w:r w:rsidRPr="00DB1614">
        <w:rPr>
          <w:rFonts w:ascii="Times New Roman" w:eastAsia="Times New Roman" w:hAnsi="Times New Roman" w:cs="Times New Roman"/>
          <w:color w:val="0000FF"/>
          <w:sz w:val="26"/>
          <w:szCs w:val="26"/>
          <w:shd w:val="clear" w:color="auto" w:fill="FFFFFF"/>
          <w:lang w:eastAsia="ru-RU"/>
        </w:rPr>
        <w:t xml:space="preserve"> инвалидами.</w:t>
      </w:r>
    </w:p>
    <w:p w:rsidR="00307319" w:rsidRPr="00DB1614" w:rsidRDefault="00307319" w:rsidP="00307319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07319" w:rsidRPr="00DB1614" w:rsidRDefault="00307319" w:rsidP="00755674">
      <w:pPr>
        <w:rPr>
          <w:rFonts w:ascii="Times New Roman" w:hAnsi="Times New Roman" w:cs="Times New Roman"/>
          <w:color w:val="0000FF"/>
          <w:sz w:val="26"/>
          <w:szCs w:val="26"/>
        </w:rPr>
      </w:pP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У каждого человека есть права</w:t>
      </w:r>
      <w:r w:rsidRPr="00DB161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>— эти права равны для всех. Люди с инвалидностью имеют такие же права, как и все остальные.</w:t>
      </w: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>Всеобщая Декларация прав человека, определяющая то, какие права есть у каждого, принята Организацией Объединённых Наций</w:t>
      </w: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>в 1948 году.</w:t>
      </w: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У детей тоже есть свои права. Об этом говорит </w:t>
      </w:r>
      <w:proofErr w:type="gramStart"/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>Конвенция</w:t>
      </w:r>
      <w:proofErr w:type="gramEnd"/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о правах ребёнка, которая гарантирует равные права для всех детей, включая</w:t>
      </w: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>детей с инвалидностью.</w:t>
      </w:r>
    </w:p>
    <w:p w:rsidR="00A54D28" w:rsidRPr="00DB1614" w:rsidRDefault="00A54D28" w:rsidP="00A54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</w:p>
    <w:p w:rsidR="00A54D28" w:rsidRPr="00DB1614" w:rsidRDefault="00A54D28" w:rsidP="00A54D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  <w:t>Право на жизнь</w:t>
      </w:r>
    </w:p>
    <w:p w:rsidR="00A54D28" w:rsidRPr="00DB1614" w:rsidRDefault="00A54D28" w:rsidP="00A54D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  <w:t>Право на свободу</w:t>
      </w:r>
    </w:p>
    <w:p w:rsidR="00A54D28" w:rsidRPr="00DB1614" w:rsidRDefault="00A54D28" w:rsidP="00A54D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  <w:t>Право на труд</w:t>
      </w:r>
    </w:p>
    <w:p w:rsidR="00A54D28" w:rsidRPr="00DB1614" w:rsidRDefault="00A54D28" w:rsidP="00510C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DB1614"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  <w:t>Право на образование</w:t>
      </w:r>
    </w:p>
    <w:p w:rsidR="00A54D28" w:rsidRPr="00DB1614" w:rsidRDefault="00A54D28" w:rsidP="00DB1614">
      <w:pPr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DB1614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0392322B" wp14:editId="1A9B5971">
            <wp:simplePos x="0" y="0"/>
            <wp:positionH relativeFrom="column">
              <wp:posOffset>-36830</wp:posOffset>
            </wp:positionH>
            <wp:positionV relativeFrom="paragraph">
              <wp:posOffset>440690</wp:posOffset>
            </wp:positionV>
            <wp:extent cx="1133475" cy="1329690"/>
            <wp:effectExtent l="0" t="0" r="9525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Чрезвычайно важно отношение со стороны окружающих людей! Только при равном и уважительном отношении со стороны </w:t>
      </w:r>
      <w:r w:rsidRPr="00DB1614">
        <w:rPr>
          <w:rFonts w:ascii="Times New Roman" w:eastAsia="Calibri" w:hAnsi="Times New Roman" w:cs="Times New Roman"/>
          <w:color w:val="0000FF"/>
          <w:sz w:val="26"/>
          <w:szCs w:val="26"/>
        </w:rPr>
        <w:lastRenderedPageBreak/>
        <w:t>других люди с инвалидностью смогут реализовать свои права.</w:t>
      </w:r>
    </w:p>
    <w:p w:rsidR="00DB1614" w:rsidRPr="00DB1614" w:rsidRDefault="00DB1614" w:rsidP="00DB1614">
      <w:pPr>
        <w:spacing w:after="0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 xml:space="preserve">Когда родители узнают об инвалидности своего ребенка, они вступают в жизнь, полную сильных эмоциональных переживаний, трудных выборов, взаимодействия с различными специалистами и постоянной потребности в информации и услугах. </w:t>
      </w:r>
    </w:p>
    <w:p w:rsidR="00DB1614" w:rsidRPr="00DB1614" w:rsidRDefault="00DB1614" w:rsidP="00DB1614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B1614">
        <w:rPr>
          <w:rFonts w:ascii="Times New Roman" w:hAnsi="Times New Roman" w:cs="Times New Roman"/>
          <w:b/>
          <w:color w:val="FF0000"/>
          <w:sz w:val="26"/>
          <w:szCs w:val="26"/>
        </w:rPr>
        <w:t>ПОМНИТЕ: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Вы не одни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Ищите помощи других родителей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Живите сегодня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Выучите терминологию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Ищите информацию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Не позволяйте себя запугать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Научитесь работать со своими чувствами горечи и злости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Будьте реалистом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Помните, что время играет на вас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Не забывайте о себе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Избегайте жалости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Решите, как реагировать на окружающих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t>Старайтесь придерживаться привычного расписания дня</w:t>
      </w:r>
    </w:p>
    <w:p w:rsidR="00DB1614" w:rsidRPr="00DB1614" w:rsidRDefault="00DB1614" w:rsidP="00DB1614">
      <w:pPr>
        <w:pStyle w:val="a5"/>
        <w:numPr>
          <w:ilvl w:val="0"/>
          <w:numId w:val="4"/>
        </w:numPr>
        <w:ind w:left="284" w:hanging="142"/>
        <w:rPr>
          <w:rFonts w:ascii="Times New Roman" w:hAnsi="Times New Roman" w:cs="Times New Roman"/>
          <w:color w:val="0000FF"/>
          <w:sz w:val="26"/>
          <w:szCs w:val="26"/>
        </w:rPr>
      </w:pPr>
      <w:r w:rsidRPr="00DB1614">
        <w:rPr>
          <w:rFonts w:ascii="Times New Roman" w:hAnsi="Times New Roman" w:cs="Times New Roman"/>
          <w:color w:val="0000FF"/>
          <w:sz w:val="26"/>
          <w:szCs w:val="26"/>
        </w:rPr>
        <w:lastRenderedPageBreak/>
        <w:t>Помните, что это ВАШ РЕБЕНОК  это самое главное</w:t>
      </w:r>
      <w:r w:rsidRPr="00DB1614">
        <w:rPr>
          <w:rFonts w:ascii="Times New Roman" w:hAnsi="Times New Roman" w:cs="Times New Roman"/>
          <w:color w:val="0000FF"/>
          <w:sz w:val="26"/>
          <w:szCs w:val="26"/>
          <w:bdr w:val="none" w:sz="0" w:space="0" w:color="auto" w:frame="1"/>
        </w:rPr>
        <w:t xml:space="preserve">. </w:t>
      </w: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B1614" w:rsidRDefault="00DB1614" w:rsidP="00755674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CD2" w:rsidRDefault="00510CD2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1614" w:rsidRDefault="00DB1614" w:rsidP="003D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4D28" w:rsidRPr="00510CD2" w:rsidRDefault="00A54D28" w:rsidP="0075567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54D28" w:rsidRPr="00510CD2" w:rsidRDefault="00A54D28" w:rsidP="0075567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54D28" w:rsidRDefault="00A54D28" w:rsidP="007556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A54D28" w:rsidSect="00F138BB">
      <w:pgSz w:w="16838" w:h="11906" w:orient="landscape"/>
      <w:pgMar w:top="850" w:right="1134" w:bottom="1701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556"/>
    <w:multiLevelType w:val="hybridMultilevel"/>
    <w:tmpl w:val="4C26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87012"/>
    <w:multiLevelType w:val="hybridMultilevel"/>
    <w:tmpl w:val="775C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32652"/>
    <w:multiLevelType w:val="hybridMultilevel"/>
    <w:tmpl w:val="1AF2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52A7B"/>
    <w:multiLevelType w:val="hybridMultilevel"/>
    <w:tmpl w:val="A8C8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4"/>
    <w:rsid w:val="00307319"/>
    <w:rsid w:val="003D63AC"/>
    <w:rsid w:val="00510CD2"/>
    <w:rsid w:val="00755674"/>
    <w:rsid w:val="008215F4"/>
    <w:rsid w:val="00971C06"/>
    <w:rsid w:val="00976372"/>
    <w:rsid w:val="00A54D28"/>
    <w:rsid w:val="00DB1614"/>
    <w:rsid w:val="00F03043"/>
    <w:rsid w:val="00F138BB"/>
    <w:rsid w:val="00F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7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6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7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6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myldl.ru/hochu_p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2020-12-04T10:51:00Z</dcterms:created>
  <dcterms:modified xsi:type="dcterms:W3CDTF">2020-12-04T10:52:00Z</dcterms:modified>
</cp:coreProperties>
</file>